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A594" w14:textId="77777777" w:rsidR="00EA5B9B" w:rsidRDefault="00EA5B9B" w:rsidP="00EA5B9B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Алгоритм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приложении </w:t>
      </w:r>
      <w:proofErr w:type="spellStart"/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Homebank</w:t>
      </w:r>
      <w:proofErr w:type="spellEnd"/>
    </w:p>
    <w:p w14:paraId="2542D47E" w14:textId="77777777" w:rsidR="00EA5B9B" w:rsidRDefault="00EA5B9B" w:rsidP="00EA5B9B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FDEA252" w14:textId="77777777" w:rsidR="00EA5B9B" w:rsidRPr="00A76107" w:rsidRDefault="00EA5B9B" w:rsidP="00EA5B9B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:lang w:val="ru-RU"/>
          <w14:ligatures w14:val="none"/>
        </w:rPr>
      </w:pPr>
      <w:r w:rsidRPr="009561C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университета для оплаты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Retake</w:t>
      </w:r>
      <w:r w:rsidRPr="009561C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B05CE45" w14:textId="77777777" w:rsidR="00EA5B9B" w:rsidRPr="009561CC" w:rsidRDefault="00EA5B9B" w:rsidP="00EA5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>ТОО</w:t>
      </w:r>
      <w:r w:rsidRPr="009561CC">
        <w:rPr>
          <w:rFonts w:ascii="Times New Roman" w:hAnsi="Times New Roman" w:cs="Times New Roman"/>
          <w:sz w:val="24"/>
          <w:szCs w:val="24"/>
        </w:rPr>
        <w:t xml:space="preserve"> «Astana IT University»</w:t>
      </w:r>
    </w:p>
    <w:p w14:paraId="58C72CE5" w14:textId="77777777" w:rsidR="00EA5B9B" w:rsidRPr="009561CC" w:rsidRDefault="00EA5B9B" w:rsidP="00EA5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>БИН</w:t>
      </w:r>
      <w:r w:rsidRPr="009561CC">
        <w:rPr>
          <w:rFonts w:ascii="Times New Roman" w:hAnsi="Times New Roman" w:cs="Times New Roman"/>
          <w:sz w:val="24"/>
          <w:szCs w:val="24"/>
        </w:rPr>
        <w:t>: 190240014589</w:t>
      </w:r>
    </w:p>
    <w:p w14:paraId="6C122288" w14:textId="77777777" w:rsidR="00EA5B9B" w:rsidRPr="009561CC" w:rsidRDefault="00EA5B9B" w:rsidP="00EA5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адрес: 010000, Республика Казахстан., </w:t>
      </w:r>
      <w:proofErr w:type="spellStart"/>
      <w:r w:rsidRPr="009561CC">
        <w:rPr>
          <w:rFonts w:ascii="Times New Roman" w:hAnsi="Times New Roman" w:cs="Times New Roman"/>
          <w:sz w:val="24"/>
          <w:szCs w:val="24"/>
          <w:lang w:val="ru-RU"/>
        </w:rPr>
        <w:t>г.Нур</w:t>
      </w:r>
      <w:proofErr w:type="spellEnd"/>
      <w:r w:rsidRPr="009561CC">
        <w:rPr>
          <w:rFonts w:ascii="Times New Roman" w:hAnsi="Times New Roman" w:cs="Times New Roman"/>
          <w:sz w:val="24"/>
          <w:szCs w:val="24"/>
          <w:lang w:val="ru-RU"/>
        </w:rPr>
        <w:t xml:space="preserve">-Султан, ул. </w:t>
      </w:r>
      <w:proofErr w:type="spellStart"/>
      <w:r w:rsidRPr="009561CC">
        <w:rPr>
          <w:rFonts w:ascii="Times New Roman" w:hAnsi="Times New Roman" w:cs="Times New Roman"/>
          <w:sz w:val="24"/>
          <w:szCs w:val="24"/>
          <w:lang w:val="ru-RU"/>
        </w:rPr>
        <w:t>А.Байтурсынова</w:t>
      </w:r>
      <w:proofErr w:type="spellEnd"/>
      <w:r w:rsidRPr="009561CC">
        <w:rPr>
          <w:rFonts w:ascii="Times New Roman" w:hAnsi="Times New Roman" w:cs="Times New Roman"/>
          <w:sz w:val="24"/>
          <w:szCs w:val="24"/>
          <w:lang w:val="ru-RU"/>
        </w:rPr>
        <w:t>, 9, оф. 109</w:t>
      </w:r>
    </w:p>
    <w:p w14:paraId="0EC3B757" w14:textId="77777777" w:rsidR="00EA5B9B" w:rsidRPr="009561CC" w:rsidRDefault="00EA5B9B" w:rsidP="00EA5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>Банковские реквизиты:</w:t>
      </w:r>
    </w:p>
    <w:p w14:paraId="055D48DE" w14:textId="77777777" w:rsidR="00EA5B9B" w:rsidRPr="009561CC" w:rsidRDefault="00EA5B9B" w:rsidP="00EA5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>ИИК: KZ266018821000167581 в АО Народный Банк Казахстана БИК: HSBKKZKX</w:t>
      </w:r>
    </w:p>
    <w:p w14:paraId="66C13254" w14:textId="77777777" w:rsidR="00EA5B9B" w:rsidRPr="009561CC" w:rsidRDefault="00EA5B9B" w:rsidP="00EA5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1CC">
        <w:rPr>
          <w:rFonts w:ascii="Times New Roman" w:hAnsi="Times New Roman" w:cs="Times New Roman"/>
          <w:sz w:val="24"/>
          <w:szCs w:val="24"/>
          <w:lang w:val="ru-RU"/>
        </w:rPr>
        <w:t>КБЕ: 17 КНП: 861</w:t>
      </w:r>
    </w:p>
    <w:p w14:paraId="1CB4BDE0" w14:textId="77777777" w:rsidR="00EA5B9B" w:rsidRPr="00C8425F" w:rsidRDefault="00EA5B9B" w:rsidP="00EA5B9B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CE4E96E" w14:textId="77777777" w:rsidR="00EA5B9B" w:rsidRPr="000D593C" w:rsidRDefault="00EA5B9B" w:rsidP="00EA5B9B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DBFD7F" w14:textId="77777777" w:rsidR="00EA5B9B" w:rsidRPr="000D593C" w:rsidRDefault="00EA5B9B" w:rsidP="00EA5B9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D593C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Зайдите в раздел</w:t>
      </w:r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Платежи </w:t>
      </w:r>
      <w:r w:rsidRPr="000D593C">
        <w:rPr>
          <w:rFonts w:ascii="Times New Roman" w:hAnsi="Times New Roman" w:cs="Times New Roman"/>
          <w:color w:val="000000"/>
          <w:sz w:val="24"/>
          <w:szCs w:val="24"/>
          <w:lang w:val="kk-KZ"/>
        </w:rPr>
        <w:t>в приложении</w:t>
      </w:r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Homebank</w:t>
      </w:r>
      <w:proofErr w:type="spellEnd"/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(</w:t>
      </w:r>
      <w:r w:rsidRPr="000D593C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выберите город</w:t>
      </w:r>
      <w:r w:rsidRPr="000D593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Астана)</w:t>
      </w:r>
    </w:p>
    <w:p w14:paraId="1698D77E" w14:textId="77777777" w:rsidR="00EA5B9B" w:rsidRPr="000D593C" w:rsidRDefault="00EA5B9B" w:rsidP="00EA5B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8FB4E6" w14:textId="77777777" w:rsidR="00EA5B9B" w:rsidRPr="000D593C" w:rsidRDefault="00EA5B9B" w:rsidP="00EA5B9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0D59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15E3A" wp14:editId="5C389170">
            <wp:extent cx="2552700" cy="4076700"/>
            <wp:effectExtent l="0" t="0" r="0" b="0"/>
            <wp:docPr id="141375901" name="Рисунок 2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5901" name="Рисунок 2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B90E8" w14:textId="77777777" w:rsidR="00EA5B9B" w:rsidRPr="000D593C" w:rsidRDefault="00EA5B9B" w:rsidP="00EA5B9B">
      <w:pPr>
        <w:pStyle w:val="a7"/>
        <w:ind w:left="50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092D458" w14:textId="77777777" w:rsidR="00EA5B9B" w:rsidRPr="000D593C" w:rsidRDefault="00EA5B9B" w:rsidP="00EA5B9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9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Выбрать платеж за </w:t>
      </w:r>
      <w:r w:rsidRPr="000D59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Образование &gt;ВУЗы</w:t>
      </w:r>
    </w:p>
    <w:p w14:paraId="2BE924ED" w14:textId="77777777" w:rsidR="00EA5B9B" w:rsidRPr="000D593C" w:rsidRDefault="00EA5B9B" w:rsidP="00EA5B9B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0D59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lastRenderedPageBreak/>
        <w:br/>
      </w:r>
      <w:r w:rsidRPr="000D593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13062A3" wp14:editId="3844BEBD">
            <wp:extent cx="2457450" cy="2647950"/>
            <wp:effectExtent l="0" t="0" r="0" b="0"/>
            <wp:docPr id="734102400" name="Рисунок 4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02400" name="Рисунок 4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98"/>
                    <a:stretch/>
                  </pic:blipFill>
                  <pic:spPr bwMode="auto">
                    <a:xfrm>
                      <a:off x="0" y="0"/>
                      <a:ext cx="2457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9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05622FE" wp14:editId="43893068">
                <wp:extent cx="304800" cy="304800"/>
                <wp:effectExtent l="0" t="0" r="0" b="0"/>
                <wp:docPr id="122978456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D51BE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3A57F0" w14:textId="77777777" w:rsidR="00EA5B9B" w:rsidRPr="000D593C" w:rsidRDefault="00EA5B9B" w:rsidP="00EA5B9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93C">
        <w:rPr>
          <w:rFonts w:ascii="Times New Roman" w:hAnsi="Times New Roman" w:cs="Times New Roman"/>
          <w:sz w:val="24"/>
          <w:szCs w:val="24"/>
          <w:lang w:val="kk-KZ"/>
        </w:rPr>
        <w:t xml:space="preserve">Выбрать </w:t>
      </w:r>
      <w:r w:rsidRPr="000D59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университет </w:t>
      </w:r>
      <w:r w:rsidRPr="000D593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AITU</w:t>
      </w:r>
    </w:p>
    <w:p w14:paraId="1B4C62BD" w14:textId="77777777" w:rsidR="00EA5B9B" w:rsidRPr="000D593C" w:rsidRDefault="00EA5B9B" w:rsidP="00EA5B9B">
      <w:pPr>
        <w:pStyle w:val="a7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AA40" w14:textId="77777777" w:rsidR="00EA5B9B" w:rsidRPr="000D593C" w:rsidRDefault="00EA5B9B" w:rsidP="00EA5B9B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0D59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12E039" wp14:editId="4C30A766">
            <wp:extent cx="2285365" cy="2505075"/>
            <wp:effectExtent l="0" t="0" r="635" b="9525"/>
            <wp:docPr id="1744022559" name="Рисунок 8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22559" name="Рисунок 8" descr="Изображение выглядит как текст, снимок экрана, число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50"/>
                    <a:stretch/>
                  </pic:blipFill>
                  <pic:spPr bwMode="auto">
                    <a:xfrm>
                      <a:off x="0" y="0"/>
                      <a:ext cx="2329265" cy="25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43EEF" w14:textId="77777777" w:rsidR="00EA5B9B" w:rsidRPr="000D593C" w:rsidRDefault="00EA5B9B" w:rsidP="00EA5B9B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</w:p>
    <w:p w14:paraId="57DEF698" w14:textId="77777777" w:rsidR="00EA5B9B" w:rsidRPr="000D593C" w:rsidRDefault="00EA5B9B" w:rsidP="00EA5B9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93C">
        <w:rPr>
          <w:rFonts w:ascii="Times New Roman" w:hAnsi="Times New Roman" w:cs="Times New Roman"/>
          <w:sz w:val="24"/>
          <w:szCs w:val="24"/>
          <w:lang w:val="kk-KZ"/>
        </w:rPr>
        <w:t xml:space="preserve">Выбрать вид </w:t>
      </w:r>
      <w:r w:rsidRPr="000D59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платежа </w:t>
      </w:r>
      <w:r w:rsidRPr="000D593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D59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Академическая задолженность</w:t>
      </w:r>
      <w:r w:rsidRPr="000D593C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0D59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93C">
        <w:rPr>
          <w:rFonts w:ascii="Times New Roman" w:hAnsi="Times New Roman" w:cs="Times New Roman"/>
          <w:sz w:val="24"/>
          <w:szCs w:val="24"/>
          <w:lang w:val="kk-KZ"/>
        </w:rPr>
        <w:t>и заполнить личные данные</w:t>
      </w:r>
    </w:p>
    <w:p w14:paraId="1FA6FFA9" w14:textId="77777777" w:rsidR="00EA5B9B" w:rsidRPr="00730F13" w:rsidRDefault="00EA5B9B" w:rsidP="00EA5B9B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92D2D8" wp14:editId="78AF5ECA">
            <wp:extent cx="2657475" cy="4429125"/>
            <wp:effectExtent l="0" t="0" r="9525" b="9525"/>
            <wp:docPr id="567994047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94047" name="Рисунок 1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ACA16" w14:textId="77777777" w:rsidR="00EA5B9B" w:rsidRPr="000D593C" w:rsidRDefault="00EA5B9B" w:rsidP="00EA5B9B">
      <w:pPr>
        <w:rPr>
          <w:rFonts w:ascii="Times New Roman" w:hAnsi="Times New Roman" w:cs="Times New Roman"/>
          <w:sz w:val="24"/>
          <w:szCs w:val="24"/>
        </w:rPr>
      </w:pPr>
      <w:r w:rsidRPr="000D59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AD45FAB" wp14:editId="40672B44">
                <wp:extent cx="304800" cy="304800"/>
                <wp:effectExtent l="0" t="0" r="0" b="0"/>
                <wp:docPr id="432455164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2B740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56D6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717AA14" w14:textId="77777777" w:rsidR="00EA5B9B" w:rsidRPr="000D593C" w:rsidRDefault="00EA5B9B" w:rsidP="00EA5B9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593C">
        <w:rPr>
          <w:rFonts w:ascii="Times New Roman" w:hAnsi="Times New Roman" w:cs="Times New Roman"/>
          <w:sz w:val="24"/>
          <w:szCs w:val="24"/>
          <w:lang w:val="kk-KZ"/>
        </w:rPr>
        <w:t xml:space="preserve">После оплаты дождаться квитанции в </w:t>
      </w:r>
      <w:r w:rsidRPr="000D593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Истории платежей</w:t>
      </w:r>
      <w:r w:rsidRPr="000D593C">
        <w:rPr>
          <w:rFonts w:ascii="Times New Roman" w:hAnsi="Times New Roman" w:cs="Times New Roman"/>
          <w:sz w:val="24"/>
          <w:szCs w:val="24"/>
          <w:lang w:val="kk-KZ"/>
        </w:rPr>
        <w:t xml:space="preserve"> и прикрепить ее к заявке</w:t>
      </w:r>
    </w:p>
    <w:p w14:paraId="31E46CF3" w14:textId="77777777" w:rsidR="00EA5B9B" w:rsidRPr="000D593C" w:rsidRDefault="00EA5B9B" w:rsidP="00EA5B9B">
      <w:pPr>
        <w:pStyle w:val="a7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14:paraId="23347C26" w14:textId="77777777" w:rsidR="00EA5B9B" w:rsidRDefault="00EA5B9B" w:rsidP="00EA5B9B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0D59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F3AB31" wp14:editId="2EFB4853">
            <wp:extent cx="3476625" cy="1581107"/>
            <wp:effectExtent l="0" t="0" r="0" b="635"/>
            <wp:docPr id="39701740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4" t="428" r="-24" b="72318"/>
                    <a:stretch/>
                  </pic:blipFill>
                  <pic:spPr bwMode="auto">
                    <a:xfrm>
                      <a:off x="0" y="0"/>
                      <a:ext cx="3556951" cy="161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9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912639A" wp14:editId="518407C6">
                <wp:extent cx="304800" cy="304800"/>
                <wp:effectExtent l="0" t="0" r="0" b="0"/>
                <wp:docPr id="427501204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EA0C7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D5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B776D" w14:textId="77777777" w:rsidR="00EA5B9B" w:rsidRPr="00EC087F" w:rsidRDefault="00EA5B9B" w:rsidP="00EA5B9B">
      <w:pPr>
        <w:rPr>
          <w:rFonts w:ascii="Times New Roman" w:hAnsi="Times New Roman" w:cs="Times New Roman"/>
          <w:sz w:val="24"/>
          <w:szCs w:val="24"/>
        </w:rPr>
      </w:pPr>
    </w:p>
    <w:p w14:paraId="50DE7735" w14:textId="77777777" w:rsidR="00AD71F3" w:rsidRDefault="00AD71F3"/>
    <w:sectPr w:rsidR="00AD71F3" w:rsidSect="0096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2623"/>
    <w:multiLevelType w:val="hybridMultilevel"/>
    <w:tmpl w:val="4E7A0240"/>
    <w:lvl w:ilvl="0" w:tplc="97CE40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41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E"/>
    <w:rsid w:val="001A04F9"/>
    <w:rsid w:val="00270338"/>
    <w:rsid w:val="00336102"/>
    <w:rsid w:val="00590DBD"/>
    <w:rsid w:val="00876320"/>
    <w:rsid w:val="008F6C88"/>
    <w:rsid w:val="00900DFE"/>
    <w:rsid w:val="00960A1A"/>
    <w:rsid w:val="00AD71F3"/>
    <w:rsid w:val="00E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16AD-85F5-455C-B193-77E5EB4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9B"/>
  </w:style>
  <w:style w:type="paragraph" w:styleId="1">
    <w:name w:val="heading 1"/>
    <w:basedOn w:val="a"/>
    <w:next w:val="a"/>
    <w:link w:val="10"/>
    <w:uiPriority w:val="9"/>
    <w:qFormat/>
    <w:rsid w:val="0090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D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D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D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D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D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D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DF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00DF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00DF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0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00DF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00DFE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rsid w:val="00EA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Issatayeva</dc:creator>
  <cp:keywords/>
  <dc:description/>
  <cp:lastModifiedBy>Botagoz Issatayeva</cp:lastModifiedBy>
  <cp:revision>2</cp:revision>
  <dcterms:created xsi:type="dcterms:W3CDTF">2024-05-02T10:13:00Z</dcterms:created>
  <dcterms:modified xsi:type="dcterms:W3CDTF">2024-05-02T10:13:00Z</dcterms:modified>
</cp:coreProperties>
</file>